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3D" w:rsidRDefault="002A213D" w:rsidP="0053512D">
      <w:pPr>
        <w:pStyle w:val="ConsPlusNormal"/>
        <w:jc w:val="center"/>
      </w:pPr>
    </w:p>
    <w:p w:rsidR="00FA627D" w:rsidRPr="00A207F0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71334D">
        <w:t xml:space="preserve">        </w:t>
      </w:r>
      <w:r w:rsidRPr="00A207F0">
        <w:t>Начальник ИФНС России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>по Ленинскому  району г.</w:t>
      </w:r>
      <w:r w:rsidR="008B52E5" w:rsidRPr="00A207F0">
        <w:t xml:space="preserve"> </w:t>
      </w:r>
      <w:r w:rsidRPr="00A207F0">
        <w:t>Владивостока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r w:rsidR="00467589">
        <w:t xml:space="preserve"> </w:t>
      </w:r>
      <w:r w:rsidRPr="00A207F0">
        <w:rPr>
          <w:u w:val="single"/>
        </w:rPr>
        <w:t>Е.</w:t>
      </w:r>
      <w:r w:rsidR="00467589">
        <w:rPr>
          <w:u w:val="single"/>
        </w:rPr>
        <w:t xml:space="preserve"> </w:t>
      </w:r>
      <w:r w:rsidRPr="00A207F0">
        <w:rPr>
          <w:u w:val="single"/>
        </w:rPr>
        <w:t>В.</w:t>
      </w:r>
      <w:r w:rsidR="00467589">
        <w:rPr>
          <w:u w:val="single"/>
        </w:rPr>
        <w:t xml:space="preserve"> </w:t>
      </w:r>
      <w:proofErr w:type="spellStart"/>
      <w:r w:rsidRPr="00A207F0">
        <w:rPr>
          <w:u w:val="single"/>
        </w:rPr>
        <w:t>Грохотова</w:t>
      </w:r>
      <w:proofErr w:type="spellEnd"/>
    </w:p>
    <w:p w:rsidR="00FA627D" w:rsidRPr="00A207F0" w:rsidRDefault="00FA627D" w:rsidP="0053512D">
      <w:pPr>
        <w:autoSpaceDE w:val="0"/>
        <w:autoSpaceDN w:val="0"/>
        <w:adjustRightInd w:val="0"/>
        <w:jc w:val="right"/>
      </w:pPr>
    </w:p>
    <w:p w:rsidR="00FA627D" w:rsidRPr="00A207F0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201</w:t>
      </w:r>
      <w:r w:rsidR="00662451">
        <w:t>8</w:t>
      </w:r>
      <w:r w:rsidRPr="00A207F0"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 xml:space="preserve">Старшего государственного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FA627D" w:rsidRPr="00A207F0">
        <w:rPr>
          <w:sz w:val="28"/>
          <w:szCs w:val="28"/>
        </w:rPr>
        <w:t>тдела камеральных проверок № 2</w:t>
      </w:r>
    </w:p>
    <w:p w:rsidR="008B52E5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и</w:t>
      </w:r>
      <w:r w:rsidR="00FA627D" w:rsidRPr="00A207F0">
        <w:rPr>
          <w:sz w:val="28"/>
          <w:szCs w:val="28"/>
        </w:rPr>
        <w:t xml:space="preserve">нспекции Федеральной налоговой службы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по Ленинскому району г. Владивостока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577B52" w:rsidRPr="003E7684" w:rsidRDefault="00FA627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 отдела камеральных проверок № 2 ИФНС</w:t>
      </w:r>
      <w:r w:rsidR="006F19A7">
        <w:rPr>
          <w:sz w:val="28"/>
          <w:szCs w:val="28"/>
        </w:rPr>
        <w:t xml:space="preserve"> России</w:t>
      </w:r>
      <w:r w:rsidRPr="003E7684">
        <w:rPr>
          <w:sz w:val="28"/>
          <w:szCs w:val="28"/>
        </w:rPr>
        <w:t xml:space="preserve"> по Ленинскому району г. Владивостока (далее - старший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3E7684">
        <w:rPr>
          <w:sz w:val="28"/>
          <w:szCs w:val="28"/>
        </w:rPr>
        <w:t xml:space="preserve">. 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Регистрационный номер (код) должности - </w:t>
      </w:r>
      <w:r w:rsidR="00577B52" w:rsidRPr="003E7684">
        <w:rPr>
          <w:sz w:val="28"/>
          <w:szCs w:val="28"/>
        </w:rPr>
        <w:t>11-3-4-095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066AF4" w:rsidRPr="003E7684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 xml:space="preserve">2. Область профессиональной служебной деятельности </w:t>
      </w:r>
      <w:r w:rsidR="002C5950" w:rsidRPr="003E7684">
        <w:rPr>
          <w:sz w:val="28"/>
          <w:szCs w:val="28"/>
        </w:rPr>
        <w:t>старшего государственного налогового инспектора</w:t>
      </w:r>
      <w:r w:rsidR="002A213D" w:rsidRPr="003E7684">
        <w:rPr>
          <w:sz w:val="28"/>
          <w:szCs w:val="28"/>
        </w:rPr>
        <w:t xml:space="preserve">: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3E7684" w:rsidRDefault="00C02E22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02E22" w:rsidRPr="003E7684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3. Вид профессиональной служебной деятельности старшего государственного налогового инспектора: </w:t>
      </w:r>
      <w:r w:rsidR="00C02E22" w:rsidRPr="003E7684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C02E22" w:rsidRPr="003E7684" w:rsidRDefault="00C02E22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6047A9" w:rsidRPr="003E7684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6047A9" w:rsidRPr="003E7684" w:rsidRDefault="006047A9" w:rsidP="0053512D">
      <w:pPr>
        <w:ind w:firstLine="540"/>
        <w:jc w:val="both"/>
        <w:rPr>
          <w:sz w:val="28"/>
          <w:szCs w:val="28"/>
        </w:rPr>
      </w:pPr>
    </w:p>
    <w:p w:rsidR="00994A0F" w:rsidRPr="003E7684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5. </w:t>
      </w:r>
      <w:r w:rsidR="00994A0F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непосредственно подчиняется </w:t>
      </w:r>
      <w:r w:rsidR="00994A0F" w:rsidRPr="003E7684">
        <w:rPr>
          <w:sz w:val="28"/>
          <w:szCs w:val="28"/>
        </w:rPr>
        <w:t>начальнику отдела.</w:t>
      </w:r>
    </w:p>
    <w:p w:rsidR="00474E93" w:rsidRDefault="00474E93" w:rsidP="00A207F0">
      <w:pPr>
        <w:ind w:firstLine="540"/>
        <w:jc w:val="both"/>
        <w:rPr>
          <w:sz w:val="28"/>
          <w:szCs w:val="28"/>
        </w:rPr>
      </w:pPr>
    </w:p>
    <w:p w:rsidR="00A207F0" w:rsidRPr="003E7684" w:rsidRDefault="00A207F0" w:rsidP="00A207F0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>В случае служебной необходимости старший государственный налоговый инспектор  на период отсутствия старшего государственного налогового инспектора  исполняет его обязанности.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994A0F" w:rsidRPr="003E7684" w:rsidRDefault="00994A0F" w:rsidP="0053512D">
      <w:pPr>
        <w:pStyle w:val="ConsPlusNormal"/>
        <w:jc w:val="center"/>
        <w:outlineLvl w:val="1"/>
        <w:rPr>
          <w:color w:val="C00000"/>
          <w:szCs w:val="24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гражданской службы </w:t>
      </w:r>
    </w:p>
    <w:p w:rsidR="005E25E8" w:rsidRPr="003E7684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3542D7" w:rsidRPr="003E7684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6. Для замещения должности </w:t>
      </w:r>
      <w:r w:rsidR="00947A24" w:rsidRPr="003E7684">
        <w:rPr>
          <w:sz w:val="28"/>
          <w:szCs w:val="28"/>
        </w:rPr>
        <w:t xml:space="preserve">Старшего государственного налогового инспектора </w:t>
      </w:r>
      <w:r w:rsidRPr="003E7684">
        <w:rPr>
          <w:sz w:val="28"/>
          <w:szCs w:val="28"/>
        </w:rPr>
        <w:t xml:space="preserve">устанавливаются следующие требования: </w:t>
      </w:r>
    </w:p>
    <w:p w:rsidR="003A35C5" w:rsidRPr="003E7684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</w:t>
      </w:r>
      <w:r w:rsidR="008C3A02" w:rsidRPr="003E7684">
        <w:rPr>
          <w:sz w:val="28"/>
          <w:szCs w:val="28"/>
        </w:rPr>
        <w:t xml:space="preserve">   </w:t>
      </w:r>
      <w:r w:rsidR="003542D7" w:rsidRPr="003E7684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3E7684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3E7684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404D4D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</w:t>
      </w:r>
      <w:r w:rsidR="008C3A02" w:rsidRPr="003E7684">
        <w:rPr>
          <w:sz w:val="28"/>
          <w:szCs w:val="28"/>
        </w:rPr>
        <w:t>.2</w:t>
      </w:r>
      <w:r w:rsidRPr="003E7684">
        <w:rPr>
          <w:sz w:val="28"/>
          <w:szCs w:val="28"/>
        </w:rPr>
        <w:t xml:space="preserve">. </w:t>
      </w:r>
      <w:r w:rsidR="00404D4D" w:rsidRPr="003E7684">
        <w:rPr>
          <w:sz w:val="28"/>
          <w:szCs w:val="28"/>
        </w:rPr>
        <w:t xml:space="preserve">   Б</w:t>
      </w:r>
      <w:r w:rsidR="00404D4D" w:rsidRPr="003E7684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8C3A02" w:rsidRPr="003E7684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6.3. </w:t>
      </w:r>
      <w:proofErr w:type="gramStart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Конституции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Российской Федерации, Федерального </w:t>
      </w:r>
      <w:hyperlink r:id="rId7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D20E50" w:rsidRPr="003E7684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  <w:r w:rsidRPr="003E7684">
        <w:rPr>
          <w:color w:val="C00000"/>
          <w:sz w:val="28"/>
          <w:szCs w:val="28"/>
        </w:rPr>
        <w:t xml:space="preserve"> </w:t>
      </w:r>
    </w:p>
    <w:p w:rsidR="00D20E50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4</w:t>
      </w:r>
      <w:r w:rsidRPr="003E7684">
        <w:rPr>
          <w:sz w:val="28"/>
          <w:szCs w:val="28"/>
        </w:rPr>
        <w:t>. Наличие профессиональных знаний:</w:t>
      </w:r>
      <w:r w:rsidR="00D20E50" w:rsidRPr="003E7684">
        <w:rPr>
          <w:rFonts w:eastAsiaTheme="minorHAnsi"/>
          <w:sz w:val="28"/>
          <w:szCs w:val="28"/>
          <w:lang w:eastAsia="en-US"/>
        </w:rPr>
        <w:t xml:space="preserve"> 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207F0" w:rsidRPr="003E7684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07A81" w:rsidRPr="003E7684">
        <w:rPr>
          <w:rFonts w:eastAsiaTheme="minorHAnsi"/>
          <w:sz w:val="28"/>
          <w:szCs w:val="28"/>
          <w:lang w:eastAsia="en-US"/>
        </w:rPr>
        <w:t>4</w:t>
      </w:r>
      <w:r w:rsidRPr="003E7684">
        <w:rPr>
          <w:rFonts w:eastAsiaTheme="minorHAnsi"/>
          <w:sz w:val="28"/>
          <w:szCs w:val="28"/>
          <w:lang w:eastAsia="en-US"/>
        </w:rPr>
        <w:t>.1</w:t>
      </w:r>
      <w:proofErr w:type="gramStart"/>
      <w:r w:rsidRPr="003E7684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3E7684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2A213D" w:rsidRPr="003E7684" w:rsidRDefault="002A213D" w:rsidP="0053512D">
      <w:pPr>
        <w:pStyle w:val="ConsPlusNormal"/>
        <w:ind w:firstLine="540"/>
        <w:jc w:val="both"/>
        <w:rPr>
          <w:color w:val="C00000"/>
          <w:sz w:val="28"/>
          <w:szCs w:val="28"/>
        </w:rPr>
      </w:pPr>
    </w:p>
    <w:p w:rsidR="00657FC1" w:rsidRPr="003E7684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5D5836" w:rsidRPr="003E7684">
        <w:rPr>
          <w:color w:val="000000" w:themeColor="text1"/>
          <w:sz w:val="28"/>
          <w:szCs w:val="28"/>
        </w:rPr>
        <w:t>1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0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1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часть вторая (глава 21 «Налог на добавленную стоимость»).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0.6.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657FC1" w:rsidRPr="003E7684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4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5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lastRenderedPageBreak/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6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="00A207F0"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7</w:t>
      </w:r>
      <w:r w:rsidR="00A207F0"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22" w:history="1">
        <w:r w:rsidR="00A207F0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8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3A0C79">
        <w:rPr>
          <w:color w:val="000000" w:themeColor="text1"/>
          <w:sz w:val="28"/>
          <w:szCs w:val="28"/>
        </w:rPr>
        <w:t xml:space="preserve"> </w:t>
      </w:r>
      <w:hyperlink r:id="rId2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9</w:t>
      </w:r>
      <w:r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2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N 127-ФЗ "О несостоятельности (банкротстве)".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10</w:t>
      </w:r>
      <w:r w:rsidRPr="003E7684">
        <w:rPr>
          <w:color w:val="000000" w:themeColor="text1"/>
          <w:sz w:val="28"/>
          <w:szCs w:val="28"/>
        </w:rPr>
        <w:t xml:space="preserve"> </w:t>
      </w:r>
      <w:hyperlink r:id="rId25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11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hyperlink r:id="rId26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.1.12 </w:t>
      </w:r>
      <w:hyperlink r:id="rId2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3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23C9F" w:rsidRPr="00474E93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474E93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474E93">
        <w:rPr>
          <w:rFonts w:eastAsiaTheme="minorHAnsi"/>
          <w:iCs/>
          <w:sz w:val="28"/>
          <w:szCs w:val="28"/>
          <w:lang w:eastAsia="en-US"/>
        </w:rPr>
        <w:t>4</w:t>
      </w:r>
      <w:r w:rsidRPr="00474E93">
        <w:rPr>
          <w:rFonts w:eastAsiaTheme="minorHAnsi"/>
          <w:iCs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sz w:val="28"/>
          <w:szCs w:val="28"/>
          <w:lang w:eastAsia="en-US"/>
        </w:rPr>
        <w:t>4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29" w:history="1">
        <w:r w:rsidRPr="00474E93">
          <w:rPr>
            <w:rFonts w:eastAsiaTheme="minorHAnsi"/>
            <w:iCs/>
            <w:sz w:val="28"/>
            <w:szCs w:val="28"/>
            <w:lang w:eastAsia="en-US"/>
          </w:rPr>
          <w:t>П</w:t>
        </w:r>
        <w:r w:rsidR="00D23C9F" w:rsidRPr="00474E93">
          <w:rPr>
            <w:rFonts w:eastAsiaTheme="minorHAnsi"/>
            <w:iCs/>
            <w:sz w:val="28"/>
            <w:szCs w:val="28"/>
            <w:lang w:eastAsia="en-US"/>
          </w:rPr>
          <w:t>риказ</w:t>
        </w:r>
      </w:hyperlink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ФНС России от 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13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февраля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201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7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г. N ММВ-7-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2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>/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179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>@ "</w:t>
      </w:r>
      <w:r w:rsidR="00474E93" w:rsidRPr="00474E93">
        <w:rPr>
          <w:rFonts w:eastAsiaTheme="minorHAnsi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>";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3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возмещением НДС".</w:t>
      </w:r>
    </w:p>
    <w:p w:rsidR="002D1F56" w:rsidRPr="003E7684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1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2D1F56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</w:t>
      </w:r>
      <w:r w:rsidR="002D1F56" w:rsidRPr="003E7684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Российской Федерации не подлежит обложению налогом на добавленную стоимость";</w:t>
      </w:r>
    </w:p>
    <w:p w:rsidR="002D1F56" w:rsidRPr="003E7684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7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2D1F56" w:rsidRPr="007B7E0E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8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3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</w:t>
      </w:r>
      <w:r w:rsidR="002D1F56" w:rsidRPr="007B7E0E">
        <w:rPr>
          <w:rFonts w:eastAsiaTheme="minorHAnsi"/>
          <w:iCs/>
          <w:sz w:val="28"/>
          <w:szCs w:val="28"/>
          <w:lang w:eastAsia="en-US"/>
        </w:rPr>
        <w:t>налогу на добавленную стоимость в электронной форме".</w:t>
      </w:r>
    </w:p>
    <w:p w:rsidR="00984086" w:rsidRPr="007B7E0E" w:rsidRDefault="00984086" w:rsidP="009840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7B7E0E">
        <w:rPr>
          <w:rFonts w:eastAsia="Calibri"/>
          <w:iCs/>
          <w:sz w:val="28"/>
          <w:szCs w:val="28"/>
          <w:lang w:eastAsia="en-US"/>
        </w:rPr>
        <w:t xml:space="preserve">6.4.1.19  Кодекс этики и служебного поведения федеральных государственных служащих Российской  Федерации </w:t>
      </w:r>
      <w:r w:rsidRPr="007B7E0E">
        <w:rPr>
          <w:sz w:val="28"/>
          <w:szCs w:val="28"/>
        </w:rPr>
        <w:t>утвержденный Приказом ФНС России от 11.04.2011 № ММВ-7-4/260@.</w:t>
      </w:r>
    </w:p>
    <w:p w:rsidR="002D1F56" w:rsidRPr="003E7684" w:rsidRDefault="002D1F56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</w:p>
    <w:p w:rsidR="00544BCE" w:rsidRPr="003E7684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5</w:t>
      </w:r>
      <w:r w:rsidR="00C02E22" w:rsidRPr="003E7684">
        <w:rPr>
          <w:sz w:val="28"/>
          <w:szCs w:val="28"/>
        </w:rPr>
        <w:t xml:space="preserve">.  </w:t>
      </w:r>
      <w:r w:rsidRPr="003E7684">
        <w:rPr>
          <w:sz w:val="28"/>
          <w:szCs w:val="28"/>
        </w:rPr>
        <w:t xml:space="preserve"> Иные профессиональные знания: 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Pr="003E7684">
        <w:rPr>
          <w:rFonts w:eastAsiaTheme="minorHAnsi"/>
          <w:sz w:val="28"/>
          <w:szCs w:val="28"/>
          <w:lang w:eastAsia="en-US"/>
        </w:rPr>
        <w:t xml:space="preserve">.1  </w:t>
      </w:r>
      <w:r w:rsidR="00D23C9F" w:rsidRPr="003E7684">
        <w:rPr>
          <w:rFonts w:eastAsiaTheme="minorHAnsi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3E7684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6.5</w:t>
      </w:r>
      <w:r w:rsidR="00D23C9F" w:rsidRPr="003E7684">
        <w:rPr>
          <w:rFonts w:eastAsiaTheme="minorHAnsi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.5. схемы ухода от налогов;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</w:t>
      </w:r>
      <w:r w:rsidRPr="003E7684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8</w:t>
      </w:r>
      <w:r w:rsidRPr="003E7684">
        <w:rPr>
          <w:sz w:val="28"/>
          <w:szCs w:val="28"/>
        </w:rPr>
        <w:t xml:space="preserve">. </w:t>
      </w:r>
      <w:r w:rsidRPr="003E7684">
        <w:rPr>
          <w:rFonts w:eastAsiaTheme="minorHAnsi"/>
          <w:iCs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3E7684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состав налогоплательщиков налога на добавленную стоимость;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.9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документы, подтверждающие право на освобождение от уплаты налога на добавленную стоимость;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.10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.11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вывозе товаров с территории Российской Федерации;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.12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>. порядок определения налоговой базы.</w:t>
      </w:r>
    </w:p>
    <w:p w:rsidR="00D23C9F" w:rsidRPr="003E7684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404D4D" w:rsidRPr="003E7684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</w:t>
      </w:r>
      <w:r w:rsidR="002A213D"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6</w:t>
      </w:r>
      <w:r w:rsidR="002A213D" w:rsidRPr="003E7684">
        <w:rPr>
          <w:sz w:val="28"/>
          <w:szCs w:val="28"/>
        </w:rPr>
        <w:t xml:space="preserve">. Наличие функциональных знаний: </w:t>
      </w:r>
    </w:p>
    <w:p w:rsidR="00404D4D" w:rsidRPr="003E7684" w:rsidRDefault="00404D4D" w:rsidP="0053512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lastRenderedPageBreak/>
        <w:t>- меры, принимаемые по результатам проверки;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3E7684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3E7684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8C6605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Наличие базовых умений: </w:t>
      </w:r>
    </w:p>
    <w:p w:rsidR="005D5836" w:rsidRPr="003E7684" w:rsidRDefault="005D5836" w:rsidP="009574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5836" w:rsidRPr="003E7684" w:rsidRDefault="005D5836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Общие умения: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A118D6" w:rsidRPr="003E7684" w:rsidRDefault="008C6605" w:rsidP="006F19A7">
      <w:pPr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8</w:t>
      </w:r>
      <w:r w:rsidR="002A213D" w:rsidRPr="003E7684">
        <w:rPr>
          <w:sz w:val="28"/>
          <w:szCs w:val="28"/>
        </w:rPr>
        <w:t xml:space="preserve">. Наличие профессиональных умений: </w:t>
      </w:r>
    </w:p>
    <w:p w:rsidR="00307A81" w:rsidRPr="003E7684" w:rsidRDefault="009129EF" w:rsidP="006F19A7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расчетно-экономическая деятельность в сфере налога на добавленную стоимость.</w:t>
      </w:r>
    </w:p>
    <w:p w:rsidR="008C6605" w:rsidRPr="003E7684" w:rsidRDefault="00307A81" w:rsidP="006F19A7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3E7684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2A213D" w:rsidRPr="003E7684" w:rsidRDefault="009129EF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</w:t>
      </w:r>
      <w:r w:rsidR="008C6605" w:rsidRPr="003E7684">
        <w:rPr>
          <w:sz w:val="28"/>
          <w:szCs w:val="28"/>
        </w:rPr>
        <w:t xml:space="preserve">    </w:t>
      </w:r>
      <w:r w:rsidR="002A213D" w:rsidRPr="003E7684">
        <w:rPr>
          <w:sz w:val="28"/>
          <w:szCs w:val="28"/>
        </w:rPr>
        <w:t>6.</w:t>
      </w:r>
      <w:r w:rsidR="008C6605" w:rsidRPr="003E7684">
        <w:rPr>
          <w:sz w:val="28"/>
          <w:szCs w:val="28"/>
        </w:rPr>
        <w:t>9</w:t>
      </w:r>
      <w:r w:rsidR="002A213D" w:rsidRPr="003E7684">
        <w:rPr>
          <w:sz w:val="28"/>
          <w:szCs w:val="28"/>
        </w:rPr>
        <w:t xml:space="preserve">. </w:t>
      </w:r>
      <w:r w:rsidR="005D5836" w:rsidRPr="003E7684">
        <w:rPr>
          <w:sz w:val="28"/>
          <w:szCs w:val="28"/>
        </w:rPr>
        <w:t xml:space="preserve">Наличие функциональных умений: </w:t>
      </w:r>
    </w:p>
    <w:p w:rsidR="005D5836" w:rsidRPr="003E7684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6F19A7" w:rsidRDefault="006F19A7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A213D" w:rsidRPr="00E0319C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II. Должностные обязанности, права и ответственность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E0319C" w:rsidRDefault="002A213D" w:rsidP="0053512D">
      <w:pPr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7. Основные права и обязанности </w:t>
      </w:r>
      <w:r w:rsidR="00C641E2" w:rsidRPr="00E0319C">
        <w:rPr>
          <w:sz w:val="28"/>
          <w:szCs w:val="28"/>
        </w:rPr>
        <w:t>старшего государственного налогового инспектора</w:t>
      </w:r>
      <w:r w:rsidRPr="00E0319C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E0319C">
          <w:rPr>
            <w:sz w:val="28"/>
            <w:szCs w:val="28"/>
          </w:rPr>
          <w:t>статьями 14</w:t>
        </w:r>
      </w:hyperlink>
      <w:r w:rsidRPr="00E0319C">
        <w:rPr>
          <w:sz w:val="28"/>
          <w:szCs w:val="28"/>
        </w:rPr>
        <w:t xml:space="preserve">, </w:t>
      </w:r>
      <w:hyperlink r:id="rId35" w:history="1">
        <w:r w:rsidRPr="00E0319C">
          <w:rPr>
            <w:sz w:val="28"/>
            <w:szCs w:val="28"/>
          </w:rPr>
          <w:t>15</w:t>
        </w:r>
      </w:hyperlink>
      <w:r w:rsidRPr="00E0319C">
        <w:rPr>
          <w:sz w:val="28"/>
          <w:szCs w:val="28"/>
        </w:rPr>
        <w:t xml:space="preserve">, </w:t>
      </w:r>
      <w:hyperlink r:id="rId36" w:history="1">
        <w:r w:rsidRPr="00E0319C">
          <w:rPr>
            <w:sz w:val="28"/>
            <w:szCs w:val="28"/>
          </w:rPr>
          <w:t>17</w:t>
        </w:r>
      </w:hyperlink>
      <w:r w:rsidRPr="00E0319C">
        <w:rPr>
          <w:sz w:val="28"/>
          <w:szCs w:val="28"/>
        </w:rPr>
        <w:t xml:space="preserve">, </w:t>
      </w:r>
      <w:hyperlink r:id="rId37" w:history="1">
        <w:r w:rsidRPr="00E0319C">
          <w:rPr>
            <w:sz w:val="28"/>
            <w:szCs w:val="28"/>
          </w:rPr>
          <w:t>18</w:t>
        </w:r>
      </w:hyperlink>
      <w:r w:rsidRPr="00E0319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E0319C" w:rsidRDefault="00C641E2" w:rsidP="0053512D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8. В целях реализации задач и функций, возложенных на инспекцию, старший государственный налоговый инспектор обязан:</w:t>
      </w:r>
    </w:p>
    <w:p w:rsidR="00EE52E0" w:rsidRPr="00D62D13" w:rsidRDefault="00EE52E0" w:rsidP="00EE52E0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</w:t>
      </w:r>
      <w:r w:rsidRPr="00D62D13">
        <w:rPr>
          <w:sz w:val="28"/>
          <w:szCs w:val="28"/>
        </w:rPr>
        <w:lastRenderedPageBreak/>
        <w:t>налогоплательщиком налоговой ставки 0 процентов и налоговых вычетов по налогу на добавленную стоимость (НДС)».</w:t>
      </w:r>
    </w:p>
    <w:p w:rsidR="00EE52E0" w:rsidRPr="007B7E0E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осуществлять проведение внутреннего контроля в соответствии с положениями Приказа ФНС России от 14.03.2016 №ММВ-7-16/132 «Об утверждении </w:t>
      </w:r>
      <w:r w:rsidRPr="007B7E0E">
        <w:rPr>
          <w:sz w:val="28"/>
          <w:szCs w:val="28"/>
        </w:rPr>
        <w:t>Основных положений об осуществлении внутреннего контроля деятельности по технологическим процессам ФНС России».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103.06.06.00.0020  103.06.06.00.0030 103.06.06.00.0050         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Проводка операций в КРСБ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103.06.22.00.0010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 НК РФ;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103.06.22.00.0011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103.06.10.00.0060 103.06.10.00.0050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103.06.05.00.0010 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Контроль исполнения налогоплательщиком обязанности по представлению налоговой отчетности;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103.06.14.00.0010   Направление  в правоохранительные органы материалов для решения вопроса о возбуждении уголовных дел</w:t>
      </w:r>
      <w:r w:rsidR="007B7E0E">
        <w:rPr>
          <w:sz w:val="28"/>
          <w:szCs w:val="28"/>
        </w:rPr>
        <w:t>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проводить камеральные проверки налоговой отчетности с заявленными суммами к возмещению из бюджета,  в том числе по нарушениям</w:t>
      </w:r>
      <w:r w:rsidRPr="00D62D13">
        <w:rPr>
          <w:sz w:val="28"/>
          <w:szCs w:val="28"/>
        </w:rPr>
        <w:t>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сопоставимость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при необходимости истребовать у налогоплательщиков документы, подтверждающие правомерность применения налоговых вычетов, право на </w:t>
      </w:r>
      <w:r w:rsidRPr="00D62D13">
        <w:rPr>
          <w:sz w:val="28"/>
          <w:szCs w:val="28"/>
        </w:rPr>
        <w:lastRenderedPageBreak/>
        <w:t>налоговые льготы и оформление результатов камеральной проверки докладной запиской (ст.145,147, 148, 149 НК РФ).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проводить анализ уровня 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осуществлять проверки логической связи между различными отчетными и расчетными показателями, проверки этих показателей на предмет сопоставления с данными из внешних источников. 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списки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проводить встречные проверки и анализ информации, поступающей из внешних источников.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D62D13">
        <w:rPr>
          <w:sz w:val="28"/>
          <w:szCs w:val="28"/>
        </w:rPr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D62D13">
        <w:rPr>
          <w:bCs/>
          <w:sz w:val="28"/>
          <w:szCs w:val="28"/>
        </w:rPr>
        <w:t>)»</w:t>
      </w:r>
      <w:r w:rsidRPr="00D62D13">
        <w:rPr>
          <w:bCs/>
          <w:spacing w:val="1"/>
          <w:sz w:val="28"/>
          <w:szCs w:val="28"/>
        </w:rPr>
        <w:t xml:space="preserve"> </w:t>
      </w:r>
      <w:r w:rsidRPr="00D62D13">
        <w:rPr>
          <w:spacing w:val="1"/>
          <w:sz w:val="28"/>
          <w:szCs w:val="28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проверки с использованием информационного ресурса ТАМОЖНЯ-Ф, БАНКИ БР, ПРОГРАММНОГО КОМПЛЕКСА АСК НДС-2, СПАРК.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pacing w:val="-5"/>
          <w:sz w:val="28"/>
          <w:szCs w:val="28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D62D13">
        <w:rPr>
          <w:spacing w:val="-3"/>
          <w:sz w:val="28"/>
          <w:szCs w:val="28"/>
        </w:rPr>
        <w:t>в случае непредставления или отказа в представлении налоговых деклараций по НДС.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</w:t>
      </w:r>
      <w:proofErr w:type="spellStart"/>
      <w:r w:rsidRPr="00D62D13">
        <w:rPr>
          <w:sz w:val="28"/>
          <w:szCs w:val="28"/>
        </w:rPr>
        <w:t>предпроверочного</w:t>
      </w:r>
      <w:proofErr w:type="spellEnd"/>
      <w:r w:rsidRPr="00D62D13">
        <w:rPr>
          <w:sz w:val="28"/>
          <w:szCs w:val="28"/>
        </w:rPr>
        <w:t xml:space="preserve"> анализа.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lastRenderedPageBreak/>
        <w:t>формировать проводить анализ отчетности, касающейся деятельности отдела, в том числе отраслевой.</w:t>
      </w:r>
      <w:r w:rsidRPr="00D62D13">
        <w:rPr>
          <w:spacing w:val="4"/>
          <w:sz w:val="28"/>
          <w:szCs w:val="28"/>
        </w:rPr>
        <w:t xml:space="preserve"> Подготавливать </w:t>
      </w:r>
      <w:r w:rsidRPr="00D62D13">
        <w:rPr>
          <w:sz w:val="28"/>
          <w:szCs w:val="28"/>
        </w:rPr>
        <w:t>информацию по запросам, поступающим из Управления ФНС России по Приморскому краю и других источников по предмету деятельности отдела.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вести в установленном порядке делопроизводства, хранение и сдачу в архив документов отдела.</w:t>
      </w:r>
    </w:p>
    <w:p w:rsidR="005D791D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выполнять иные распоряжения начальника отдела и его заместителей. </w:t>
      </w:r>
    </w:p>
    <w:p w:rsidR="005D791D" w:rsidRPr="00F96AF1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F96AF1">
        <w:rPr>
          <w:sz w:val="28"/>
          <w:szCs w:val="28"/>
        </w:rPr>
        <w:t xml:space="preserve">проводить профилактические работы по соблюдению антикоррупционного законодательства, </w:t>
      </w:r>
    </w:p>
    <w:p w:rsidR="005D791D" w:rsidRPr="00AD2B98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AD2B98">
        <w:rPr>
          <w:sz w:val="28"/>
          <w:szCs w:val="28"/>
        </w:rPr>
        <w:t>формировать положительный имидж налогового органа перед налогоплательщиками;</w:t>
      </w:r>
    </w:p>
    <w:p w:rsidR="005D791D" w:rsidRPr="007B7E0E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7B7E0E">
        <w:rPr>
          <w:sz w:val="28"/>
          <w:szCs w:val="28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EE52E0" w:rsidRPr="00D62D13" w:rsidRDefault="00EE52E0" w:rsidP="005D791D">
      <w:pPr>
        <w:pStyle w:val="a3"/>
        <w:ind w:left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  </w:t>
      </w:r>
    </w:p>
    <w:p w:rsidR="005D23EF" w:rsidRPr="00E0319C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D23EF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имеет право: </w:t>
      </w:r>
    </w:p>
    <w:p w:rsidR="005D23EF" w:rsidRPr="00E0319C" w:rsidRDefault="005D23EF" w:rsidP="0053512D">
      <w:pPr>
        <w:ind w:firstLine="540"/>
        <w:jc w:val="both"/>
        <w:outlineLvl w:val="1"/>
        <w:rPr>
          <w:sz w:val="28"/>
          <w:szCs w:val="28"/>
        </w:rPr>
      </w:pP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 xml:space="preserve">6) доступ в установленном </w:t>
      </w:r>
      <w:hyperlink r:id="rId38" w:history="1">
        <w:r w:rsidRPr="00E0319C">
          <w:rPr>
            <w:sz w:val="28"/>
            <w:szCs w:val="28"/>
          </w:rPr>
          <w:t>порядке</w:t>
        </w:r>
      </w:hyperlink>
      <w:r w:rsidRPr="00E0319C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9) защиту сведений о гражданском служащем;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10) должностной рост на конкурсной основе;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9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12) членство в профессиональном союзе;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40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14) проведение по его заявлению служебной проверки;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41" w:history="1">
        <w:r w:rsidRPr="00E0319C">
          <w:rPr>
            <w:sz w:val="28"/>
            <w:szCs w:val="28"/>
          </w:rPr>
          <w:t>обжалование</w:t>
        </w:r>
      </w:hyperlink>
      <w:r w:rsidRPr="00E0319C">
        <w:rPr>
          <w:sz w:val="28"/>
          <w:szCs w:val="28"/>
        </w:rPr>
        <w:t xml:space="preserve"> в суд их нарушения;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17) </w:t>
      </w:r>
      <w:hyperlink r:id="rId42" w:history="1">
        <w:r w:rsidRPr="00E0319C">
          <w:rPr>
            <w:sz w:val="28"/>
            <w:szCs w:val="28"/>
          </w:rPr>
          <w:t>государственную защиту</w:t>
        </w:r>
      </w:hyperlink>
      <w:r w:rsidRPr="00E0319C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43" w:history="1">
        <w:r w:rsidRPr="00E0319C">
          <w:rPr>
            <w:sz w:val="28"/>
            <w:szCs w:val="28"/>
          </w:rPr>
          <w:t>законом.</w:t>
        </w:r>
      </w:hyperlink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ab/>
      </w:r>
    </w:p>
    <w:p w:rsidR="005D23EF" w:rsidRPr="00E0319C" w:rsidRDefault="005D23EF" w:rsidP="0053512D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10. </w:t>
      </w:r>
      <w:proofErr w:type="gramStart"/>
      <w:r w:rsidRPr="00E0319C"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4" w:history="1">
        <w:r w:rsidRPr="00E0319C">
          <w:rPr>
            <w:sz w:val="28"/>
            <w:szCs w:val="28"/>
          </w:rPr>
          <w:t>Положением</w:t>
        </w:r>
      </w:hyperlink>
      <w:r w:rsidRPr="00E0319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Pr="00E0319C">
        <w:rPr>
          <w:sz w:val="28"/>
          <w:szCs w:val="28"/>
        </w:rPr>
        <w:t>, должностным регламентом, инструкциями на рабочие места.</w:t>
      </w:r>
    </w:p>
    <w:p w:rsidR="005D23EF" w:rsidRPr="00E0319C" w:rsidRDefault="005D23EF" w:rsidP="0053512D">
      <w:pPr>
        <w:pStyle w:val="ConsNonformat"/>
        <w:ind w:right="0" w:firstLine="540"/>
        <w:jc w:val="both"/>
        <w:rPr>
          <w:sz w:val="28"/>
          <w:szCs w:val="28"/>
        </w:rPr>
      </w:pPr>
    </w:p>
    <w:p w:rsidR="005D23EF" w:rsidRPr="00E0319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19C">
        <w:rPr>
          <w:rFonts w:ascii="Times New Roman" w:hAnsi="Times New Roman" w:cs="Times New Roman"/>
          <w:sz w:val="28"/>
          <w:szCs w:val="28"/>
        </w:rPr>
        <w:t xml:space="preserve">11. </w:t>
      </w:r>
      <w:r w:rsidR="005E25E8" w:rsidRPr="00E0319C">
        <w:rPr>
          <w:rFonts w:ascii="Times New Roman" w:hAnsi="Times New Roman" w:cs="Times New Roman"/>
          <w:sz w:val="28"/>
          <w:szCs w:val="28"/>
        </w:rPr>
        <w:t>С</w:t>
      </w:r>
      <w:r w:rsidRPr="00E0319C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за неисполнение или </w:t>
      </w:r>
      <w:r w:rsidRPr="00E0319C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E0319C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45" w:history="1">
        <w:r w:rsidRPr="00E0319C">
          <w:rPr>
            <w:sz w:val="28"/>
            <w:szCs w:val="28"/>
          </w:rPr>
          <w:t>уголовным</w:t>
        </w:r>
      </w:hyperlink>
      <w:r w:rsidRPr="00E0319C">
        <w:rPr>
          <w:sz w:val="28"/>
          <w:szCs w:val="28"/>
        </w:rPr>
        <w:t xml:space="preserve">, </w:t>
      </w:r>
      <w:hyperlink r:id="rId46" w:history="1">
        <w:r w:rsidRPr="00E0319C">
          <w:rPr>
            <w:sz w:val="28"/>
            <w:szCs w:val="28"/>
          </w:rPr>
          <w:t>административным</w:t>
        </w:r>
      </w:hyperlink>
      <w:r w:rsidRPr="00E0319C">
        <w:rPr>
          <w:sz w:val="28"/>
          <w:szCs w:val="28"/>
        </w:rPr>
        <w:t xml:space="preserve">, </w:t>
      </w:r>
      <w:hyperlink r:id="rId47" w:history="1">
        <w:r w:rsidRPr="00E0319C">
          <w:rPr>
            <w:sz w:val="28"/>
            <w:szCs w:val="28"/>
          </w:rPr>
          <w:t>гражданским законодательством</w:t>
        </w:r>
      </w:hyperlink>
      <w:r w:rsidRPr="00E0319C">
        <w:rPr>
          <w:sz w:val="28"/>
          <w:szCs w:val="28"/>
        </w:rPr>
        <w:t xml:space="preserve"> Российской Федерации, а также </w:t>
      </w:r>
      <w:hyperlink r:id="rId48" w:history="1">
        <w:r w:rsidRPr="00E0319C">
          <w:rPr>
            <w:sz w:val="28"/>
            <w:szCs w:val="28"/>
          </w:rPr>
          <w:t>законодательством</w:t>
        </w:r>
      </w:hyperlink>
      <w:r w:rsidRPr="00E0319C">
        <w:rPr>
          <w:sz w:val="28"/>
          <w:szCs w:val="28"/>
        </w:rPr>
        <w:t xml:space="preserve"> о гражданской службе.</w:t>
      </w:r>
    </w:p>
    <w:p w:rsidR="00474E93" w:rsidRDefault="00474E93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Согласно </w:t>
      </w:r>
      <w:hyperlink r:id="rId49" w:history="1">
        <w:r w:rsidRPr="00E0319C">
          <w:rPr>
            <w:sz w:val="28"/>
            <w:szCs w:val="28"/>
          </w:rPr>
          <w:t>пункту 3 статьи 15</w:t>
        </w:r>
      </w:hyperlink>
      <w:r w:rsidRPr="00E0319C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E0319C">
        <w:rPr>
          <w:bCs/>
          <w:sz w:val="28"/>
          <w:szCs w:val="28"/>
        </w:rPr>
        <w:t xml:space="preserve">Невыполнение старшим государственным налоговым инспектором должностной обязанности – </w:t>
      </w:r>
      <w:r w:rsidRPr="00E0319C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E0319C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8C6605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IV. Перечень вопросов, </w:t>
      </w:r>
    </w:p>
    <w:p w:rsidR="002A213D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по </w:t>
      </w:r>
      <w:proofErr w:type="gramStart"/>
      <w:r w:rsidRPr="00E0319C">
        <w:rPr>
          <w:sz w:val="28"/>
          <w:szCs w:val="28"/>
        </w:rPr>
        <w:t>которым</w:t>
      </w:r>
      <w:proofErr w:type="gramEnd"/>
      <w:r w:rsidR="003E7684" w:rsidRPr="00E0319C">
        <w:rPr>
          <w:sz w:val="28"/>
          <w:szCs w:val="28"/>
        </w:rPr>
        <w:t xml:space="preserve">, </w:t>
      </w:r>
      <w:r w:rsidRPr="00E0319C">
        <w:rPr>
          <w:sz w:val="28"/>
          <w:szCs w:val="28"/>
        </w:rPr>
        <w:t xml:space="preserve"> </w:t>
      </w:r>
      <w:r w:rsidR="008C6605" w:rsidRPr="00E0319C">
        <w:rPr>
          <w:sz w:val="28"/>
          <w:szCs w:val="28"/>
        </w:rPr>
        <w:t xml:space="preserve">старший государственный налоговый инспектор </w:t>
      </w:r>
      <w:r w:rsidRPr="00E0319C">
        <w:rPr>
          <w:sz w:val="28"/>
          <w:szCs w:val="28"/>
        </w:rPr>
        <w:t>вправе или обязан самостоятельно принимать управленческие</w:t>
      </w:r>
    </w:p>
    <w:p w:rsidR="002A213D" w:rsidRPr="007B7E0E" w:rsidRDefault="002A213D" w:rsidP="0053512D">
      <w:pPr>
        <w:pStyle w:val="ConsPlusNormal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>и иные решения</w:t>
      </w:r>
    </w:p>
    <w:p w:rsidR="002A213D" w:rsidRPr="007B7E0E" w:rsidRDefault="002A213D" w:rsidP="0053512D">
      <w:pPr>
        <w:pStyle w:val="ConsPlusNormal"/>
        <w:jc w:val="both"/>
        <w:rPr>
          <w:sz w:val="28"/>
          <w:szCs w:val="28"/>
        </w:rPr>
      </w:pPr>
    </w:p>
    <w:p w:rsidR="006572A3" w:rsidRPr="007B7E0E" w:rsidRDefault="006572A3" w:rsidP="006572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12. При исполнении служебных обязанностей,  старший государственный налоговый инспектор не вправе самостоятельно принимать управленческие и иные решения.</w:t>
      </w:r>
    </w:p>
    <w:p w:rsidR="006572A3" w:rsidRPr="007B7E0E" w:rsidRDefault="006572A3" w:rsidP="006572A3">
      <w:pPr>
        <w:pStyle w:val="ConsPlusNormal"/>
        <w:ind w:firstLine="540"/>
        <w:jc w:val="both"/>
        <w:rPr>
          <w:sz w:val="28"/>
          <w:szCs w:val="28"/>
        </w:rPr>
      </w:pPr>
    </w:p>
    <w:p w:rsidR="006572A3" w:rsidRPr="007B7E0E" w:rsidRDefault="006572A3" w:rsidP="006572A3">
      <w:pPr>
        <w:ind w:firstLine="540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13. При исполнении служебных обязанностей,  старший государственный налоговый инспектор не обязан самостоятельно принимать управленческие и иные решения.</w:t>
      </w: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 xml:space="preserve">V. Перечень вопросов, </w:t>
      </w: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 xml:space="preserve">по </w:t>
      </w:r>
      <w:proofErr w:type="gramStart"/>
      <w:r w:rsidRPr="007B7E0E">
        <w:rPr>
          <w:sz w:val="28"/>
          <w:szCs w:val="28"/>
        </w:rPr>
        <w:t>которым</w:t>
      </w:r>
      <w:proofErr w:type="gramEnd"/>
      <w:r w:rsidRPr="007B7E0E">
        <w:rPr>
          <w:sz w:val="28"/>
          <w:szCs w:val="28"/>
        </w:rPr>
        <w:t>,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  <w:bookmarkStart w:id="0" w:name="_GoBack"/>
      <w:bookmarkEnd w:id="0"/>
    </w:p>
    <w:p w:rsidR="006572A3" w:rsidRDefault="006572A3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319C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14. </w:t>
      </w:r>
      <w:r w:rsidR="008C6605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</w:t>
      </w:r>
      <w:r w:rsidRPr="003E7684">
        <w:rPr>
          <w:sz w:val="28"/>
          <w:szCs w:val="28"/>
        </w:rPr>
        <w:t xml:space="preserve">проектов: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Default="002A213D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15. </w:t>
      </w:r>
      <w:r w:rsidR="008C6605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3E7684" w:rsidRDefault="00E0319C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3E7684" w:rsidRDefault="002A213D" w:rsidP="00E0319C">
      <w:pPr>
        <w:pStyle w:val="ConsPlusNormal"/>
        <w:ind w:firstLine="540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VI. Сроки и процедуры подготовки, рассмотрения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проектов управленческих и иных решений, порядок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согласования и принятия данных решений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16. В соответствии со своими должностными обязанностями </w:t>
      </w:r>
      <w:r w:rsidR="008C6605" w:rsidRPr="003E7684">
        <w:rPr>
          <w:sz w:val="28"/>
          <w:szCs w:val="28"/>
        </w:rPr>
        <w:t xml:space="preserve">старший государственный налоговый инспектор </w:t>
      </w:r>
      <w:r w:rsidRPr="003E7684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VII. Порядок служебного взаимодействия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17. </w:t>
      </w:r>
      <w:proofErr w:type="gramStart"/>
      <w:r w:rsidRPr="003E7684">
        <w:rPr>
          <w:sz w:val="28"/>
          <w:szCs w:val="28"/>
        </w:rPr>
        <w:t xml:space="preserve">Взаимодействие </w:t>
      </w:r>
      <w:r w:rsidR="008C6605" w:rsidRPr="003E7684">
        <w:rPr>
          <w:sz w:val="28"/>
          <w:szCs w:val="28"/>
        </w:rPr>
        <w:t>с</w:t>
      </w:r>
      <w:r w:rsidR="00F77FAA" w:rsidRPr="003E7684">
        <w:rPr>
          <w:sz w:val="28"/>
          <w:szCs w:val="28"/>
        </w:rPr>
        <w:t>таршего</w:t>
      </w:r>
      <w:r w:rsidR="008C6605" w:rsidRPr="003E7684">
        <w:rPr>
          <w:sz w:val="28"/>
          <w:szCs w:val="28"/>
        </w:rPr>
        <w:t xml:space="preserve"> государственн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налогов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инспектор</w:t>
      </w:r>
      <w:r w:rsidR="00F77FAA" w:rsidRPr="003E7684">
        <w:rPr>
          <w:sz w:val="28"/>
          <w:szCs w:val="28"/>
        </w:rPr>
        <w:t>а</w:t>
      </w:r>
      <w:r w:rsidR="008C6605" w:rsidRPr="003E7684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467589">
        <w:rPr>
          <w:sz w:val="28"/>
          <w:szCs w:val="28"/>
        </w:rPr>
        <w:t xml:space="preserve">основе </w:t>
      </w:r>
      <w:hyperlink r:id="rId50" w:history="1">
        <w:r w:rsidRPr="00467589">
          <w:rPr>
            <w:sz w:val="28"/>
            <w:szCs w:val="28"/>
          </w:rPr>
          <w:t>общих принципов</w:t>
        </w:r>
      </w:hyperlink>
      <w:r w:rsidRPr="00467589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7589">
        <w:rPr>
          <w:sz w:val="28"/>
          <w:szCs w:val="28"/>
        </w:rPr>
        <w:t xml:space="preserve"> </w:t>
      </w:r>
      <w:hyperlink r:id="rId51" w:history="1">
        <w:r w:rsidRPr="00467589">
          <w:rPr>
            <w:sz w:val="28"/>
            <w:szCs w:val="28"/>
          </w:rPr>
          <w:t>статьей 18</w:t>
        </w:r>
      </w:hyperlink>
      <w:r w:rsidRPr="00467589">
        <w:rPr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3E7684">
        <w:rPr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VIII. Перечень государственных услуг, оказываемых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3E7684">
        <w:rPr>
          <w:sz w:val="28"/>
          <w:szCs w:val="28"/>
        </w:rPr>
        <w:t>с</w:t>
      </w:r>
      <w:proofErr w:type="gramEnd"/>
      <w:r w:rsidRPr="003E7684">
        <w:rPr>
          <w:sz w:val="28"/>
          <w:szCs w:val="28"/>
        </w:rPr>
        <w:t xml:space="preserve"> административным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регламентом Федеральной налоговой службы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161E2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18. </w:t>
      </w:r>
      <w:r w:rsidR="00F77FAA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</w:t>
      </w:r>
      <w:r w:rsidR="000161E2" w:rsidRPr="003E7684">
        <w:rPr>
          <w:sz w:val="28"/>
          <w:szCs w:val="28"/>
        </w:rPr>
        <w:t xml:space="preserve">выполняет информационное обеспечение </w:t>
      </w:r>
      <w:r w:rsidRPr="003E7684">
        <w:rPr>
          <w:sz w:val="28"/>
          <w:szCs w:val="28"/>
        </w:rPr>
        <w:t>(</w:t>
      </w:r>
      <w:r w:rsidR="000161E2" w:rsidRPr="003E7684">
        <w:rPr>
          <w:sz w:val="28"/>
          <w:szCs w:val="28"/>
        </w:rPr>
        <w:t xml:space="preserve">принимает участие в информировании </w:t>
      </w:r>
      <w:r w:rsidR="000161E2" w:rsidRPr="003E7684">
        <w:rPr>
          <w:sz w:val="28"/>
          <w:szCs w:val="28"/>
        </w:rPr>
        <w:lastRenderedPageBreak/>
        <w:t>налогоплательщиков) оказания следующих видов государственных услуг:</w:t>
      </w:r>
    </w:p>
    <w:p w:rsidR="000161E2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Pr="003E7684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3E7684">
        <w:rPr>
          <w:sz w:val="28"/>
          <w:szCs w:val="28"/>
        </w:rPr>
        <w:t>по письменным запросам налогоплательщиков</w:t>
      </w:r>
    </w:p>
    <w:p w:rsidR="002A213D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rFonts w:eastAsia="Calibri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3E7684" w:rsidRDefault="000161E2" w:rsidP="009438F0">
      <w:pPr>
        <w:pStyle w:val="ConsPlusNormal"/>
        <w:ind w:firstLine="567"/>
        <w:jc w:val="center"/>
        <w:outlineLvl w:val="1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IX. Показатели эффективности и результативности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служебной деятельности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3E7684">
        <w:rPr>
          <w:sz w:val="28"/>
          <w:szCs w:val="28"/>
        </w:rPr>
        <w:t>старшего государственного налогового инспектора</w:t>
      </w:r>
      <w:r w:rsidRPr="003E7684">
        <w:rPr>
          <w:sz w:val="28"/>
          <w:szCs w:val="28"/>
        </w:rPr>
        <w:t xml:space="preserve"> оценивается по следующим показателям:</w:t>
      </w:r>
    </w:p>
    <w:p w:rsidR="002A213D" w:rsidRPr="003E7684" w:rsidRDefault="002A213D" w:rsidP="006F19A7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A213D" w:rsidRPr="003E7684" w:rsidRDefault="002A213D" w:rsidP="006F19A7">
      <w:pPr>
        <w:pStyle w:val="ConsPlusNormal"/>
        <w:jc w:val="both"/>
        <w:rPr>
          <w:sz w:val="28"/>
          <w:szCs w:val="28"/>
        </w:rPr>
      </w:pPr>
    </w:p>
    <w:p w:rsidR="0071334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662451" w:rsidRDefault="00662451" w:rsidP="00662451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И. о. н</w:t>
      </w:r>
      <w:r w:rsidR="009438F0" w:rsidRPr="003A0C79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</w:p>
    <w:p w:rsidR="008A19F9" w:rsidRDefault="00662451" w:rsidP="006F19A7">
      <w:pPr>
        <w:pStyle w:val="ConsPlusNormal"/>
        <w:outlineLvl w:val="1"/>
        <w:rPr>
          <w:szCs w:val="24"/>
        </w:rPr>
      </w:pPr>
      <w:r>
        <w:rPr>
          <w:sz w:val="28"/>
          <w:szCs w:val="28"/>
        </w:rPr>
        <w:t xml:space="preserve"> </w:t>
      </w:r>
      <w:r w:rsidR="009438F0" w:rsidRPr="003A0C79">
        <w:rPr>
          <w:sz w:val="28"/>
          <w:szCs w:val="28"/>
        </w:rPr>
        <w:t xml:space="preserve">отдела камеральных проверок № 2                              </w:t>
      </w:r>
      <w:r w:rsidR="00467589">
        <w:rPr>
          <w:sz w:val="28"/>
          <w:szCs w:val="28"/>
        </w:rPr>
        <w:t xml:space="preserve">             </w:t>
      </w:r>
      <w:r w:rsidR="009438F0" w:rsidRPr="003A0C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 С. </w:t>
      </w:r>
      <w:proofErr w:type="spellStart"/>
      <w:r>
        <w:rPr>
          <w:sz w:val="28"/>
          <w:szCs w:val="28"/>
        </w:rPr>
        <w:t>Хромовских</w:t>
      </w:r>
      <w:proofErr w:type="spellEnd"/>
      <w:r w:rsidR="009438F0" w:rsidRPr="003A0C79">
        <w:rPr>
          <w:sz w:val="28"/>
          <w:szCs w:val="28"/>
        </w:rPr>
        <w:t xml:space="preserve"> </w:t>
      </w:r>
    </w:p>
    <w:sectPr w:rsidR="008A19F9" w:rsidSect="0043378F">
      <w:pgSz w:w="11906" w:h="16838"/>
      <w:pgMar w:top="1418" w:right="85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A27A2"/>
    <w:rsid w:val="001374F1"/>
    <w:rsid w:val="001B2364"/>
    <w:rsid w:val="002027E0"/>
    <w:rsid w:val="00280AC8"/>
    <w:rsid w:val="002A213D"/>
    <w:rsid w:val="002C5950"/>
    <w:rsid w:val="002D1F56"/>
    <w:rsid w:val="002F539B"/>
    <w:rsid w:val="00307A81"/>
    <w:rsid w:val="003542D7"/>
    <w:rsid w:val="003A0C79"/>
    <w:rsid w:val="003A35C5"/>
    <w:rsid w:val="003C5205"/>
    <w:rsid w:val="003E7684"/>
    <w:rsid w:val="00404D4D"/>
    <w:rsid w:val="0043378F"/>
    <w:rsid w:val="004657BB"/>
    <w:rsid w:val="00467589"/>
    <w:rsid w:val="00474E93"/>
    <w:rsid w:val="004B7A2E"/>
    <w:rsid w:val="005101A0"/>
    <w:rsid w:val="005326D5"/>
    <w:rsid w:val="0053512D"/>
    <w:rsid w:val="00544BCE"/>
    <w:rsid w:val="00577B52"/>
    <w:rsid w:val="00583E5C"/>
    <w:rsid w:val="005D23EF"/>
    <w:rsid w:val="005D5836"/>
    <w:rsid w:val="005D791D"/>
    <w:rsid w:val="005E25E8"/>
    <w:rsid w:val="006047A9"/>
    <w:rsid w:val="006207BE"/>
    <w:rsid w:val="006478DB"/>
    <w:rsid w:val="006572A3"/>
    <w:rsid w:val="00657FC1"/>
    <w:rsid w:val="00662451"/>
    <w:rsid w:val="00681CFB"/>
    <w:rsid w:val="006F19A7"/>
    <w:rsid w:val="00700554"/>
    <w:rsid w:val="0071334D"/>
    <w:rsid w:val="007638E5"/>
    <w:rsid w:val="007B7E0E"/>
    <w:rsid w:val="008125C6"/>
    <w:rsid w:val="00815B80"/>
    <w:rsid w:val="008400EC"/>
    <w:rsid w:val="008A19F9"/>
    <w:rsid w:val="008B52E5"/>
    <w:rsid w:val="008C3A02"/>
    <w:rsid w:val="008C6605"/>
    <w:rsid w:val="008D16A6"/>
    <w:rsid w:val="008E1D73"/>
    <w:rsid w:val="009129EF"/>
    <w:rsid w:val="009438F0"/>
    <w:rsid w:val="00947A24"/>
    <w:rsid w:val="009574D9"/>
    <w:rsid w:val="00984086"/>
    <w:rsid w:val="00994A0F"/>
    <w:rsid w:val="009D17EA"/>
    <w:rsid w:val="00A118D6"/>
    <w:rsid w:val="00A207F0"/>
    <w:rsid w:val="00AD57DD"/>
    <w:rsid w:val="00BA5C05"/>
    <w:rsid w:val="00C02E22"/>
    <w:rsid w:val="00C641E2"/>
    <w:rsid w:val="00D20E50"/>
    <w:rsid w:val="00D23C9F"/>
    <w:rsid w:val="00E0319C"/>
    <w:rsid w:val="00E36277"/>
    <w:rsid w:val="00ED23F1"/>
    <w:rsid w:val="00EE52E0"/>
    <w:rsid w:val="00EF1BB0"/>
    <w:rsid w:val="00F0503B"/>
    <w:rsid w:val="00F77FAA"/>
    <w:rsid w:val="00FA627D"/>
    <w:rsid w:val="00FD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C2AE66B1280ED85A71186A5D0p1E" TargetMode="External"/><Relationship Id="rId18" Type="http://schemas.openxmlformats.org/officeDocument/2006/relationships/hyperlink" Target="consultantplus://offline/ref=FE417E7302ECC72937B58991ED3C900D569B51AA04244B6947768DF420F1F803491CF19DAEEF8A67IBPDE" TargetMode="External"/><Relationship Id="rId26" Type="http://schemas.openxmlformats.org/officeDocument/2006/relationships/hyperlink" Target="consultantplus://offline/ref=FE417E7302ECC72937B58991ED3C900D559C58AA0F2E4B6947768DF420IFP1E" TargetMode="External"/><Relationship Id="rId39" Type="http://schemas.openxmlformats.org/officeDocument/2006/relationships/hyperlink" Target="consultantplus://offline/ref=F440A9931652C43D958CB0F971EC8513ABDD6E8BDB83909364786319BD4F4B2F5630B87E3657C94FF3GB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52E4B6947768DF420F1F803491CF19DAEEC826FIBP0E" TargetMode="External"/><Relationship Id="rId34" Type="http://schemas.openxmlformats.org/officeDocument/2006/relationships/hyperlink" Target="consultantplus://offline/ref=312474B79D961F62D8A89E06E65CECB42F6FCD1D0B680344CEF2EFCAF8A80F6EBB18577D98A70FA534U3C" TargetMode="External"/><Relationship Id="rId42" Type="http://schemas.openxmlformats.org/officeDocument/2006/relationships/hyperlink" Target="consultantplus://offline/ref=F440A9931652C43D958CB0F971EC8513ABDD6F8BD889909364786319BDF4GFF" TargetMode="External"/><Relationship Id="rId47" Type="http://schemas.openxmlformats.org/officeDocument/2006/relationships/hyperlink" Target="garantF1://10064072.1001_" TargetMode="External"/><Relationship Id="rId50" Type="http://schemas.openxmlformats.org/officeDocument/2006/relationships/hyperlink" Target="consultantplus://offline/ref=312474B79D961F62D8A89E06E65CECB42564C9180B605E4EC6ABE3C8FFA75079BC515B7C98A70D3AUCC" TargetMode="Externa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5BEB1B11BABC9562E1534B1354C51B2F25E2BEF671180ED85A71186A5D0p1E" TargetMode="External"/><Relationship Id="rId17" Type="http://schemas.openxmlformats.org/officeDocument/2006/relationships/hyperlink" Target="consultantplus://offline/ref=FE417E7302ECC72937B58991ED3C900D569B51AA04244B6947768DF420F1F803491CF19DAEEF8A68IBPAE" TargetMode="External"/><Relationship Id="rId25" Type="http://schemas.openxmlformats.org/officeDocument/2006/relationships/hyperlink" Target="consultantplus://offline/ref=FE417E7302ECC72937B58991ED3C900D569E58A9082C4B6947768DF420IFP1E" TargetMode="External"/><Relationship Id="rId33" Type="http://schemas.openxmlformats.org/officeDocument/2006/relationships/hyperlink" Target="consultantplus://offline/ref=4E092DDDE7348A01EE87759CC30571AFC2AB96ABA49BB27F5462754854l4rBF" TargetMode="External"/><Relationship Id="rId38" Type="http://schemas.openxmlformats.org/officeDocument/2006/relationships/hyperlink" Target="consultantplus://offline/ref=F440A9931652C43D958CB0F971EC8513A3D8688CDC81CD996C216F1BBA4014385179B47F3657CFF4G8F" TargetMode="External"/><Relationship Id="rId46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9IBPEE" TargetMode="External"/><Relationship Id="rId20" Type="http://schemas.openxmlformats.org/officeDocument/2006/relationships/hyperlink" Target="consultantplus://offline/ref=FE417E7302ECC72937B58991ED3C900D569B50A7052E4B6947768DF420F1F803491CF19DAEEC8D67IBPEE" TargetMode="External"/><Relationship Id="rId29" Type="http://schemas.openxmlformats.org/officeDocument/2006/relationships/hyperlink" Target="consultantplus://offline/ref=AE69EF5B0122614308D5C8A326B0F4D6D1DF941B25C97A1D3CAF53B840q7v0F" TargetMode="External"/><Relationship Id="rId41" Type="http://schemas.openxmlformats.org/officeDocument/2006/relationships/hyperlink" Target="consultantplus://offline/ref=F440A9931652C43D958CB0F971EC8513A2DB6A8ADB81CD996C216F1BFBGA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D2FE16A1680ED85A71186A5015EF72602A3F38FF0D2pFE" TargetMode="External"/><Relationship Id="rId24" Type="http://schemas.openxmlformats.org/officeDocument/2006/relationships/hyperlink" Target="consultantplus://offline/ref=FE417E7302ECC72937B58991ED3C900D569B51AA0E244B6947768DF420IFP1E" TargetMode="External"/><Relationship Id="rId32" Type="http://schemas.openxmlformats.org/officeDocument/2006/relationships/hyperlink" Target="consultantplus://offline/ref=4E092DDDE7348A01EE87759CC30571AFC2A895A0A59BB27F5462754854l4rBF" TargetMode="External"/><Relationship Id="rId37" Type="http://schemas.openxmlformats.org/officeDocument/2006/relationships/hyperlink" Target="consultantplus://offline/ref=312474B79D961F62D8A89E06E65CECB42F6FCD1D0B680344CEF2EFCAF8A80F6EBB18577D98A70FA234U8C" TargetMode="External"/><Relationship Id="rId40" Type="http://schemas.openxmlformats.org/officeDocument/2006/relationships/hyperlink" Target="consultantplus://offline/ref=F440A9931652C43D958CB0F971EC8513ABDD6E8BDB83909364786319BD4F4B2F5630B87E3657C94AF3G6F" TargetMode="External"/><Relationship Id="rId45" Type="http://schemas.openxmlformats.org/officeDocument/2006/relationships/hyperlink" Target="garantF1://10008000.1_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E8968IBPAE" TargetMode="External"/><Relationship Id="rId23" Type="http://schemas.openxmlformats.org/officeDocument/2006/relationships/hyperlink" Target="consultantplus://offline/ref=FE417E7302ECC72937B58991ED3C900D569951AE082A4B6947768DF420IFP1E" TargetMode="External"/><Relationship Id="rId28" Type="http://schemas.openxmlformats.org/officeDocument/2006/relationships/hyperlink" Target="consultantplus://offline/ref=AE69EF5B0122614308D5C8A326B0F4D6D1D495182ACF7A1D3CAF53B840q7v0F" TargetMode="External"/><Relationship Id="rId36" Type="http://schemas.openxmlformats.org/officeDocument/2006/relationships/hyperlink" Target="consultantplus://offline/ref=312474B79D961F62D8A89E06E65CECB42F6FCD1D0B680344CEF2EFCAF8A80F6EBB18577D98A70FA034U5C" TargetMode="External"/><Relationship Id="rId49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A5BEB1B11BABC9562E1534B1354C51B2F25D23E46E1D80ED85A71186A5015EF72602A3F187FA2F5AD8pAE" TargetMode="External"/><Relationship Id="rId19" Type="http://schemas.openxmlformats.org/officeDocument/2006/relationships/hyperlink" Target="consultantplus://offline/ref=FE417E7302ECC72937B58991ED3C900D569B51AA04244B6947768DF420F1F803491CF19DAEEF8A66IBPAE" TargetMode="External"/><Relationship Id="rId31" Type="http://schemas.openxmlformats.org/officeDocument/2006/relationships/hyperlink" Target="consultantplus://offline/ref=B65C9046A1AA19E7CDB811FFEC0A1BCAEAF4F80A161A1F29D65718280B2AqDF" TargetMode="External"/><Relationship Id="rId44" Type="http://schemas.openxmlformats.org/officeDocument/2006/relationships/hyperlink" Target="consultantplus://offline/ref=312474B79D961F62D8A89E06E65CECB42F6CC511016D0344CEF2EFCAF8A80F6EBB18577D98A70EA734U7C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A92502D2EC8D7513D25611F51649B53CAC681B07DA874EABA1411EFD5Ag0KCE" TargetMode="External"/><Relationship Id="rId22" Type="http://schemas.openxmlformats.org/officeDocument/2006/relationships/hyperlink" Target="consultantplus://offline/ref=FE417E7302ECC72937B58991ED3C900D569B50A704294B6947768DF420IFP1E" TargetMode="External"/><Relationship Id="rId27" Type="http://schemas.openxmlformats.org/officeDocument/2006/relationships/hyperlink" Target="consultantplus://offline/ref=AE69EF5B0122614308D5C1BA21B0F4D6D6D2981D22CC7A1D3CAF53B840q7v0F" TargetMode="External"/><Relationship Id="rId30" Type="http://schemas.openxmlformats.org/officeDocument/2006/relationships/hyperlink" Target="consultantplus://offline/ref=AE69EF5B0122614308D5C1BA21B0F4D6D5D1911A2ACA7A1D3CAF53B840q7v0F" TargetMode="External"/><Relationship Id="rId35" Type="http://schemas.openxmlformats.org/officeDocument/2006/relationships/hyperlink" Target="consultantplus://offline/ref=312474B79D961F62D8A89E06E65CECB42F6FCD1D0B680344CEF2EFCAF8A80F6EBB18577D98A70FA734U2C" TargetMode="External"/><Relationship Id="rId43" Type="http://schemas.openxmlformats.org/officeDocument/2006/relationships/hyperlink" Target="consultantplus://offline/ref=F440A9931652C43D958CB0F971EC8513ABDD688CD88F909364786319BDF4GFF" TargetMode="External"/><Relationship Id="rId48" Type="http://schemas.openxmlformats.org/officeDocument/2006/relationships/hyperlink" Target="garantF1://12036354.5_" TargetMode="External"/><Relationship Id="rId8" Type="http://schemas.openxmlformats.org/officeDocument/2006/relationships/hyperlink" Target="consultantplus://offline/ref=48C9DFE89FE31A21120123E2E03602A30E2C36FCA37BF00201E5EC05B025i5L_" TargetMode="External"/><Relationship Id="rId51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4682</Words>
  <Characters>26692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2018-03-20T23:47:00Z</cp:lastPrinted>
  <dcterms:created xsi:type="dcterms:W3CDTF">2018-06-14T02:00:00Z</dcterms:created>
  <dcterms:modified xsi:type="dcterms:W3CDTF">2018-06-14T02:00:00Z</dcterms:modified>
</cp:coreProperties>
</file>